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F9" w:rsidRPr="005253CF" w:rsidRDefault="005E06F9" w:rsidP="00785445">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785445" w:rsidRPr="005253CF">
        <w:trPr>
          <w:trHeight w:val="409"/>
        </w:trPr>
        <w:tc>
          <w:tcPr>
            <w:tcW w:w="6300" w:type="dxa"/>
            <w:gridSpan w:val="2"/>
          </w:tcPr>
          <w:p w:rsidR="00785445" w:rsidRPr="005253CF" w:rsidRDefault="00785445" w:rsidP="00785445">
            <w:pPr>
              <w:spacing w:line="360" w:lineRule="auto"/>
              <w:rPr>
                <w:rFonts w:ascii="Arial" w:hAnsi="Arial"/>
                <w:b/>
                <w:sz w:val="20"/>
              </w:rPr>
            </w:pPr>
            <w:r w:rsidRPr="005253CF">
              <w:rPr>
                <w:rFonts w:ascii="Arial" w:hAnsi="Arial"/>
                <w:b/>
                <w:sz w:val="20"/>
              </w:rPr>
              <w:t>Name:</w:t>
            </w:r>
            <w:r w:rsidR="00F55EF7">
              <w:rPr>
                <w:rFonts w:ascii="Arial" w:hAnsi="Arial"/>
                <w:b/>
                <w:sz w:val="20"/>
              </w:rPr>
              <w:t>Sarah Parton</w:t>
            </w:r>
          </w:p>
        </w:tc>
        <w:tc>
          <w:tcPr>
            <w:tcW w:w="3240" w:type="dxa"/>
          </w:tcPr>
          <w:p w:rsidR="00785445" w:rsidRPr="005253CF" w:rsidRDefault="00785445" w:rsidP="00785445">
            <w:pPr>
              <w:spacing w:line="360" w:lineRule="auto"/>
              <w:rPr>
                <w:rFonts w:ascii="Arial" w:hAnsi="Arial"/>
                <w:b/>
                <w:sz w:val="20"/>
              </w:rPr>
            </w:pPr>
            <w:r w:rsidRPr="005253CF">
              <w:rPr>
                <w:rFonts w:ascii="Arial" w:hAnsi="Arial"/>
                <w:b/>
                <w:sz w:val="20"/>
              </w:rPr>
              <w:t>Date:</w:t>
            </w:r>
            <w:r w:rsidR="00F55EF7">
              <w:rPr>
                <w:rFonts w:ascii="Arial" w:hAnsi="Arial"/>
                <w:b/>
                <w:sz w:val="20"/>
              </w:rPr>
              <w:t xml:space="preserve">  </w:t>
            </w:r>
          </w:p>
        </w:tc>
      </w:tr>
      <w:tr w:rsidR="00785445" w:rsidRPr="005253CF">
        <w:trPr>
          <w:trHeight w:val="375"/>
        </w:trPr>
        <w:tc>
          <w:tcPr>
            <w:tcW w:w="2844" w:type="dxa"/>
          </w:tcPr>
          <w:p w:rsidR="00785445" w:rsidRPr="005253CF" w:rsidRDefault="00785445" w:rsidP="00785445">
            <w:pPr>
              <w:spacing w:line="360" w:lineRule="auto"/>
              <w:rPr>
                <w:rFonts w:ascii="Arial" w:hAnsi="Arial"/>
                <w:b/>
                <w:sz w:val="20"/>
              </w:rPr>
            </w:pPr>
            <w:r w:rsidRPr="005253CF">
              <w:rPr>
                <w:rFonts w:ascii="Arial" w:hAnsi="Arial"/>
                <w:b/>
                <w:sz w:val="20"/>
              </w:rPr>
              <w:t>Content Area:</w:t>
            </w:r>
            <w:r w:rsidR="00F55EF7">
              <w:rPr>
                <w:rFonts w:ascii="Arial" w:hAnsi="Arial"/>
                <w:b/>
                <w:sz w:val="20"/>
              </w:rPr>
              <w:t xml:space="preserve">  Earth Science</w:t>
            </w:r>
          </w:p>
        </w:tc>
        <w:tc>
          <w:tcPr>
            <w:tcW w:w="3456" w:type="dxa"/>
          </w:tcPr>
          <w:p w:rsidR="00785445" w:rsidRPr="005253CF" w:rsidRDefault="00785445" w:rsidP="00785445">
            <w:pPr>
              <w:spacing w:line="360" w:lineRule="auto"/>
              <w:rPr>
                <w:rFonts w:ascii="Arial" w:hAnsi="Arial"/>
                <w:b/>
                <w:sz w:val="20"/>
              </w:rPr>
            </w:pPr>
            <w:r w:rsidRPr="005253CF">
              <w:rPr>
                <w:rFonts w:ascii="Arial" w:hAnsi="Arial"/>
                <w:b/>
                <w:sz w:val="20"/>
              </w:rPr>
              <w:t>Grade Level(s):</w:t>
            </w:r>
            <w:r w:rsidR="00F55EF7">
              <w:rPr>
                <w:rFonts w:ascii="Arial" w:hAnsi="Arial"/>
                <w:b/>
                <w:sz w:val="20"/>
              </w:rPr>
              <w:t xml:space="preserve">  9</w:t>
            </w:r>
            <w:r w:rsidR="00F55EF7" w:rsidRPr="00F55EF7">
              <w:rPr>
                <w:rFonts w:ascii="Arial" w:hAnsi="Arial"/>
                <w:b/>
                <w:sz w:val="20"/>
                <w:vertAlign w:val="superscript"/>
              </w:rPr>
              <w:t>th</w:t>
            </w:r>
            <w:r w:rsidR="00F55EF7">
              <w:rPr>
                <w:rFonts w:ascii="Arial" w:hAnsi="Arial"/>
                <w:b/>
                <w:sz w:val="20"/>
              </w:rPr>
              <w:t xml:space="preserve"> – 12th</w:t>
            </w:r>
          </w:p>
        </w:tc>
        <w:tc>
          <w:tcPr>
            <w:tcW w:w="3240" w:type="dxa"/>
          </w:tcPr>
          <w:p w:rsidR="00785445" w:rsidRPr="005253CF" w:rsidRDefault="00785445" w:rsidP="00F55EF7">
            <w:pPr>
              <w:spacing w:line="360" w:lineRule="auto"/>
              <w:rPr>
                <w:rFonts w:ascii="Arial" w:hAnsi="Arial"/>
                <w:b/>
                <w:sz w:val="20"/>
              </w:rPr>
            </w:pPr>
            <w:r w:rsidRPr="005253CF">
              <w:rPr>
                <w:rFonts w:ascii="Arial" w:hAnsi="Arial"/>
                <w:b/>
                <w:sz w:val="20"/>
              </w:rPr>
              <w:t>Topic(s):</w:t>
            </w:r>
            <w:r w:rsidR="00F55EF7">
              <w:rPr>
                <w:rFonts w:ascii="Arial" w:hAnsi="Arial"/>
                <w:b/>
                <w:sz w:val="20"/>
              </w:rPr>
              <w:t xml:space="preserve">  History and Evolution of Rocks and Fossils</w:t>
            </w:r>
          </w:p>
        </w:tc>
      </w:tr>
    </w:tbl>
    <w:p w:rsidR="00785445" w:rsidRPr="005253CF" w:rsidRDefault="00785445" w:rsidP="00785445">
      <w:pPr>
        <w:pStyle w:val="Default"/>
        <w:spacing w:line="360" w:lineRule="auto"/>
      </w:pPr>
    </w:p>
    <w:p w:rsidR="00785445" w:rsidRPr="005253CF" w:rsidRDefault="00785445" w:rsidP="00785445">
      <w:pPr>
        <w:pStyle w:val="Default"/>
        <w:spacing w:line="360" w:lineRule="auto"/>
        <w:rPr>
          <w:b/>
        </w:rPr>
      </w:pPr>
      <w:r w:rsidRPr="005253CF">
        <w:rPr>
          <w:b/>
        </w:rPr>
        <w:t>Standards (SOL)</w:t>
      </w:r>
    </w:p>
    <w:p w:rsidR="00785445" w:rsidRPr="005253CF" w:rsidRDefault="00F55EF7" w:rsidP="00785445">
      <w:pPr>
        <w:pStyle w:val="Default"/>
        <w:spacing w:line="360" w:lineRule="auto"/>
        <w:rPr>
          <w:i/>
          <w:szCs w:val="20"/>
        </w:rPr>
      </w:pPr>
      <w:r>
        <w:rPr>
          <w:szCs w:val="20"/>
        </w:rPr>
        <w:t>ES 10</w:t>
      </w:r>
    </w:p>
    <w:p w:rsidR="00F55EF7" w:rsidRPr="00F55EF7" w:rsidRDefault="00F55EF7" w:rsidP="00F55EF7">
      <w:pPr>
        <w:pStyle w:val="Default"/>
        <w:numPr>
          <w:ilvl w:val="0"/>
          <w:numId w:val="1"/>
        </w:numPr>
        <w:spacing w:line="360" w:lineRule="auto"/>
        <w:rPr>
          <w:i/>
        </w:rPr>
      </w:pPr>
      <w:r>
        <w:rPr>
          <w:i/>
          <w:szCs w:val="20"/>
        </w:rPr>
        <w:t xml:space="preserve"> Traces and remains of ancient, often extinct, life are preserved by various means in many sedimentary rocks;</w:t>
      </w:r>
    </w:p>
    <w:p w:rsidR="00F55EF7" w:rsidRPr="00F55EF7" w:rsidRDefault="00F55EF7" w:rsidP="00F55EF7">
      <w:pPr>
        <w:pStyle w:val="Default"/>
        <w:numPr>
          <w:ilvl w:val="0"/>
          <w:numId w:val="1"/>
        </w:numPr>
        <w:spacing w:line="360" w:lineRule="auto"/>
        <w:rPr>
          <w:i/>
        </w:rPr>
      </w:pPr>
      <w:r>
        <w:rPr>
          <w:i/>
          <w:szCs w:val="20"/>
        </w:rPr>
        <w:t>Superstition, cross cutting relationships, index fossils, and radioactivity decay are methods of dating bodies of rock;</w:t>
      </w:r>
    </w:p>
    <w:p w:rsidR="00F55EF7" w:rsidRPr="00F55EF7" w:rsidRDefault="00F55EF7" w:rsidP="00F55EF7">
      <w:pPr>
        <w:pStyle w:val="Default"/>
        <w:numPr>
          <w:ilvl w:val="0"/>
          <w:numId w:val="1"/>
        </w:numPr>
        <w:spacing w:line="360" w:lineRule="auto"/>
        <w:rPr>
          <w:i/>
        </w:rPr>
      </w:pPr>
      <w:r>
        <w:rPr>
          <w:i/>
          <w:szCs w:val="20"/>
        </w:rPr>
        <w:t xml:space="preserve">Absolute and relative dating have different applications can be used together to determine the age of rocks and structures; and </w:t>
      </w:r>
    </w:p>
    <w:p w:rsidR="00785445" w:rsidRPr="004068B7" w:rsidRDefault="00F55EF7" w:rsidP="00F55EF7">
      <w:pPr>
        <w:pStyle w:val="Default"/>
        <w:numPr>
          <w:ilvl w:val="0"/>
          <w:numId w:val="1"/>
        </w:numPr>
        <w:spacing w:line="360" w:lineRule="auto"/>
        <w:rPr>
          <w:i/>
        </w:rPr>
      </w:pPr>
      <w:r>
        <w:rPr>
          <w:i/>
          <w:szCs w:val="20"/>
        </w:rPr>
        <w:t>Rocks and fossils from many different geological periods and epochs are found in Virginia</w:t>
      </w:r>
      <w:r w:rsidR="00785445" w:rsidRPr="005253CF">
        <w:rPr>
          <w:szCs w:val="20"/>
        </w:rPr>
        <w:t xml:space="preserve"> </w:t>
      </w:r>
    </w:p>
    <w:p w:rsidR="00785445" w:rsidRPr="005253CF" w:rsidRDefault="00785445" w:rsidP="00785445">
      <w:pPr>
        <w:pStyle w:val="CM6"/>
        <w:spacing w:line="360" w:lineRule="auto"/>
        <w:rPr>
          <w:b/>
          <w:szCs w:val="20"/>
        </w:rPr>
      </w:pPr>
      <w:r w:rsidRPr="005253CF">
        <w:rPr>
          <w:b/>
          <w:szCs w:val="20"/>
        </w:rPr>
        <w:t>Objectives (UKD’s)</w:t>
      </w:r>
    </w:p>
    <w:p w:rsidR="00785445" w:rsidRDefault="00F55EF7" w:rsidP="00F55EF7">
      <w:pPr>
        <w:pStyle w:val="Default"/>
        <w:spacing w:line="360" w:lineRule="auto"/>
        <w:rPr>
          <w:i/>
        </w:rPr>
      </w:pPr>
      <w:r>
        <w:rPr>
          <w:i/>
        </w:rPr>
        <w:t xml:space="preserve">Students will understand how fossils are created and the </w:t>
      </w:r>
      <w:proofErr w:type="gramStart"/>
      <w:r>
        <w:rPr>
          <w:i/>
        </w:rPr>
        <w:t>use of fossils in rock formations identify</w:t>
      </w:r>
      <w:proofErr w:type="gramEnd"/>
      <w:r>
        <w:rPr>
          <w:i/>
        </w:rPr>
        <w:t xml:space="preserve"> the geological time frame.</w:t>
      </w:r>
    </w:p>
    <w:p w:rsidR="00F55EF7" w:rsidRPr="005253CF" w:rsidRDefault="00F55EF7" w:rsidP="00F55EF7">
      <w:pPr>
        <w:pStyle w:val="Default"/>
        <w:spacing w:line="360" w:lineRule="auto"/>
        <w:rPr>
          <w:szCs w:val="20"/>
        </w:rPr>
      </w:pPr>
    </w:p>
    <w:p w:rsidR="00785445" w:rsidRPr="005253CF" w:rsidRDefault="00785445" w:rsidP="00785445">
      <w:pPr>
        <w:pStyle w:val="CM4"/>
        <w:spacing w:line="360" w:lineRule="auto"/>
        <w:jc w:val="both"/>
        <w:rPr>
          <w:color w:val="000000"/>
          <w:szCs w:val="22"/>
        </w:rPr>
      </w:pPr>
      <w:r w:rsidRPr="005253CF">
        <w:rPr>
          <w:b/>
          <w:color w:val="000000"/>
          <w:szCs w:val="22"/>
        </w:rPr>
        <w:t xml:space="preserve">Materials &amp; Resources </w:t>
      </w:r>
    </w:p>
    <w:p w:rsidR="00296EAF" w:rsidRPr="00296EAF" w:rsidRDefault="00475222" w:rsidP="00296EAF">
      <w:pPr>
        <w:pStyle w:val="CM7"/>
        <w:spacing w:line="360" w:lineRule="auto"/>
        <w:jc w:val="both"/>
      </w:pPr>
      <w:r>
        <w:rPr>
          <w:i/>
          <w:color w:val="000000"/>
          <w:szCs w:val="20"/>
        </w:rPr>
        <w:t>Shells,</w:t>
      </w:r>
      <w:r w:rsidR="005B576A">
        <w:rPr>
          <w:i/>
          <w:color w:val="000000"/>
          <w:szCs w:val="20"/>
        </w:rPr>
        <w:t xml:space="preserve"> Clay</w:t>
      </w:r>
      <w:r w:rsidR="00F75F20">
        <w:rPr>
          <w:i/>
          <w:color w:val="000000"/>
          <w:szCs w:val="20"/>
        </w:rPr>
        <w:t>, Plants,</w:t>
      </w:r>
      <w:r>
        <w:rPr>
          <w:i/>
          <w:color w:val="000000"/>
          <w:szCs w:val="20"/>
        </w:rPr>
        <w:t xml:space="preserve"> </w:t>
      </w:r>
      <w:r w:rsidR="00296EAF">
        <w:rPr>
          <w:i/>
          <w:color w:val="000000"/>
          <w:szCs w:val="20"/>
        </w:rPr>
        <w:t xml:space="preserve">Snail shells, Shrimp shells, Sand, Plaster Paris, Water, Sifter, </w:t>
      </w:r>
      <w:r w:rsidR="00CA46BE">
        <w:rPr>
          <w:i/>
          <w:color w:val="000000"/>
          <w:szCs w:val="20"/>
        </w:rPr>
        <w:t>Clear plastic containers, Plastic animals</w:t>
      </w:r>
    </w:p>
    <w:p w:rsidR="00785445" w:rsidRPr="005253CF" w:rsidRDefault="00785445" w:rsidP="00785445">
      <w:pPr>
        <w:pStyle w:val="CM4"/>
        <w:spacing w:line="360" w:lineRule="auto"/>
        <w:jc w:val="both"/>
        <w:rPr>
          <w:color w:val="000000"/>
          <w:szCs w:val="22"/>
        </w:rPr>
      </w:pPr>
      <w:r w:rsidRPr="005253CF">
        <w:rPr>
          <w:b/>
          <w:color w:val="000000"/>
          <w:szCs w:val="22"/>
        </w:rPr>
        <w:t xml:space="preserve">Safety Considerations </w:t>
      </w:r>
    </w:p>
    <w:p w:rsidR="00785445" w:rsidRPr="005253CF" w:rsidRDefault="00785445" w:rsidP="00785445">
      <w:pPr>
        <w:pStyle w:val="CM3"/>
        <w:spacing w:after="598" w:line="360" w:lineRule="auto"/>
        <w:jc w:val="both"/>
        <w:rPr>
          <w:i/>
          <w:color w:val="000000"/>
          <w:szCs w:val="20"/>
        </w:rPr>
      </w:pPr>
      <w:r w:rsidRPr="005253CF">
        <w:rPr>
          <w:i/>
          <w:color w:val="000000"/>
          <w:szCs w:val="20"/>
        </w:rPr>
        <w:t>List any accomodations/equipment needed to assure student safety.</w:t>
      </w:r>
    </w:p>
    <w:p w:rsidR="00785445" w:rsidRPr="005B576A" w:rsidRDefault="00785445" w:rsidP="00785445">
      <w:pPr>
        <w:pStyle w:val="CM6"/>
        <w:spacing w:line="360" w:lineRule="auto"/>
        <w:jc w:val="both"/>
        <w:rPr>
          <w:color w:val="000000"/>
          <w:szCs w:val="22"/>
          <w:u w:val="single"/>
        </w:rPr>
      </w:pPr>
      <w:r w:rsidRPr="005253CF">
        <w:rPr>
          <w:b/>
          <w:color w:val="000000"/>
          <w:szCs w:val="22"/>
        </w:rPr>
        <w:t xml:space="preserve">Engage </w:t>
      </w:r>
      <w:r>
        <w:rPr>
          <w:b/>
          <w:color w:val="000000"/>
          <w:szCs w:val="22"/>
        </w:rPr>
        <w:t>– Time Estimate</w:t>
      </w:r>
      <w:r w:rsidR="005B576A">
        <w:rPr>
          <w:b/>
          <w:color w:val="000000"/>
          <w:szCs w:val="22"/>
        </w:rPr>
        <w:t>:</w:t>
      </w:r>
      <w:r>
        <w:rPr>
          <w:b/>
          <w:color w:val="000000"/>
          <w:szCs w:val="22"/>
        </w:rPr>
        <w:t xml:space="preserve"> </w:t>
      </w:r>
      <w:r w:rsidR="005B576A">
        <w:rPr>
          <w:b/>
          <w:color w:val="000000"/>
          <w:szCs w:val="22"/>
        </w:rPr>
        <w:t xml:space="preserve"> </w:t>
      </w:r>
      <w:r w:rsidR="005B576A">
        <w:rPr>
          <w:b/>
          <w:color w:val="000000"/>
          <w:szCs w:val="22"/>
          <w:u w:val="single"/>
        </w:rPr>
        <w:t>5 minutes</w:t>
      </w:r>
    </w:p>
    <w:p w:rsidR="00785445" w:rsidRPr="005253CF" w:rsidRDefault="005B576A" w:rsidP="00785445">
      <w:pPr>
        <w:pStyle w:val="CM5"/>
        <w:spacing w:line="360" w:lineRule="auto"/>
        <w:jc w:val="both"/>
        <w:rPr>
          <w:i/>
          <w:color w:val="000000"/>
          <w:szCs w:val="20"/>
        </w:rPr>
      </w:pPr>
      <w:r>
        <w:rPr>
          <w:i/>
          <w:color w:val="000000"/>
          <w:szCs w:val="20"/>
        </w:rPr>
        <w:t xml:space="preserve">With a ball of </w:t>
      </w:r>
      <w:proofErr w:type="gramStart"/>
      <w:r>
        <w:rPr>
          <w:i/>
          <w:color w:val="000000"/>
          <w:szCs w:val="20"/>
        </w:rPr>
        <w:t>a clay</w:t>
      </w:r>
      <w:proofErr w:type="gramEnd"/>
      <w:r>
        <w:rPr>
          <w:i/>
          <w:color w:val="000000"/>
          <w:szCs w:val="20"/>
        </w:rPr>
        <w:t xml:space="preserve"> flattened into a circle, push a shell into it to create an imprint </w:t>
      </w:r>
      <w:r>
        <w:rPr>
          <w:i/>
          <w:color w:val="000000"/>
          <w:szCs w:val="20"/>
        </w:rPr>
        <w:lastRenderedPageBreak/>
        <w:t xml:space="preserve">of the shell.  Discuss with the students how the shell created lines the imprint in the clay.  Do not discuss anything else at this point.  </w:t>
      </w:r>
    </w:p>
    <w:p w:rsidR="00785445" w:rsidRDefault="00785445" w:rsidP="00785445">
      <w:pPr>
        <w:pStyle w:val="CM4"/>
        <w:spacing w:line="360" w:lineRule="auto"/>
        <w:jc w:val="both"/>
        <w:rPr>
          <w:b/>
          <w:color w:val="000000"/>
          <w:szCs w:val="22"/>
          <w:u w:val="single"/>
        </w:rPr>
      </w:pPr>
      <w:r w:rsidRPr="005253CF">
        <w:rPr>
          <w:b/>
          <w:szCs w:val="22"/>
        </w:rPr>
        <w:t xml:space="preserve">Explore </w:t>
      </w:r>
      <w:r>
        <w:rPr>
          <w:b/>
          <w:szCs w:val="22"/>
        </w:rPr>
        <w:t xml:space="preserve">– </w:t>
      </w:r>
      <w:r>
        <w:rPr>
          <w:b/>
          <w:color w:val="000000"/>
          <w:szCs w:val="22"/>
        </w:rPr>
        <w:t>Time Estimate</w:t>
      </w:r>
      <w:r w:rsidR="005B576A">
        <w:rPr>
          <w:b/>
          <w:color w:val="000000"/>
          <w:szCs w:val="22"/>
        </w:rPr>
        <w:t>:</w:t>
      </w:r>
      <w:r>
        <w:rPr>
          <w:b/>
          <w:color w:val="000000"/>
          <w:szCs w:val="22"/>
        </w:rPr>
        <w:t xml:space="preserve"> </w:t>
      </w:r>
      <w:r w:rsidR="005B576A">
        <w:rPr>
          <w:b/>
          <w:color w:val="000000"/>
          <w:szCs w:val="22"/>
        </w:rPr>
        <w:t xml:space="preserve"> </w:t>
      </w:r>
      <w:r w:rsidR="005B576A">
        <w:rPr>
          <w:b/>
          <w:color w:val="000000"/>
          <w:szCs w:val="22"/>
          <w:u w:val="single"/>
        </w:rPr>
        <w:t>10 minutes</w:t>
      </w:r>
    </w:p>
    <w:p w:rsidR="005B576A" w:rsidRDefault="005B576A" w:rsidP="005B576A">
      <w:pPr>
        <w:pStyle w:val="Default"/>
      </w:pPr>
      <w:r>
        <w:rPr>
          <w:i/>
        </w:rPr>
        <w:t>Have students pair up, and give each group of students a piece of clay.  Explain to them they are to take a couple of differ</w:t>
      </w:r>
      <w:r w:rsidR="00F75F20">
        <w:rPr>
          <w:i/>
        </w:rPr>
        <w:t xml:space="preserve">ent shells or plants or both </w:t>
      </w:r>
      <w:r>
        <w:rPr>
          <w:i/>
        </w:rPr>
        <w:t>and use them with the clay.</w:t>
      </w:r>
    </w:p>
    <w:p w:rsidR="005B576A" w:rsidRDefault="005B576A" w:rsidP="005B576A">
      <w:pPr>
        <w:pStyle w:val="Default"/>
      </w:pPr>
    </w:p>
    <w:p w:rsidR="005B576A" w:rsidRDefault="005B576A" w:rsidP="005B576A">
      <w:pPr>
        <w:pStyle w:val="Default"/>
        <w:rPr>
          <w:i/>
        </w:rPr>
      </w:pPr>
      <w:r>
        <w:rPr>
          <w:i/>
        </w:rPr>
        <w:t>Students are to e</w:t>
      </w:r>
      <w:r w:rsidR="00F75F20">
        <w:rPr>
          <w:i/>
        </w:rPr>
        <w:t xml:space="preserve">xplore what the impression does; furthermore, see if they connect it to </w:t>
      </w:r>
      <w:r>
        <w:rPr>
          <w:i/>
        </w:rPr>
        <w:t>fossil</w:t>
      </w:r>
      <w:r w:rsidR="00F75F20">
        <w:rPr>
          <w:i/>
        </w:rPr>
        <w:t>s</w:t>
      </w:r>
      <w:r>
        <w:rPr>
          <w:i/>
        </w:rPr>
        <w:t>.</w:t>
      </w:r>
    </w:p>
    <w:p w:rsidR="00F75F20" w:rsidRPr="005B576A" w:rsidRDefault="00F75F20" w:rsidP="005B576A">
      <w:pPr>
        <w:pStyle w:val="Default"/>
        <w:rPr>
          <w:i/>
        </w:rPr>
      </w:pPr>
    </w:p>
    <w:p w:rsidR="00785445" w:rsidRPr="005B576A" w:rsidRDefault="00785445" w:rsidP="00785445">
      <w:pPr>
        <w:pStyle w:val="CM6"/>
        <w:spacing w:line="360" w:lineRule="auto"/>
        <w:jc w:val="both"/>
        <w:rPr>
          <w:color w:val="000000"/>
          <w:szCs w:val="22"/>
          <w:u w:val="single"/>
        </w:rPr>
      </w:pPr>
      <w:r w:rsidRPr="005253CF">
        <w:rPr>
          <w:b/>
          <w:color w:val="000000"/>
          <w:szCs w:val="22"/>
        </w:rPr>
        <w:t xml:space="preserve">Explain </w:t>
      </w:r>
      <w:r>
        <w:rPr>
          <w:b/>
          <w:color w:val="000000"/>
          <w:szCs w:val="22"/>
        </w:rPr>
        <w:t>-- Ti</w:t>
      </w:r>
      <w:r w:rsidR="005B576A">
        <w:rPr>
          <w:b/>
          <w:color w:val="000000"/>
          <w:szCs w:val="22"/>
        </w:rPr>
        <w:t xml:space="preserve">me Estimate:  </w:t>
      </w:r>
      <w:r w:rsidR="005B576A">
        <w:rPr>
          <w:b/>
          <w:color w:val="000000"/>
          <w:szCs w:val="22"/>
          <w:u w:val="single"/>
        </w:rPr>
        <w:t>15 minutes</w:t>
      </w:r>
    </w:p>
    <w:p w:rsidR="00785445" w:rsidRPr="005253CF" w:rsidRDefault="005B576A" w:rsidP="00785445">
      <w:pPr>
        <w:pStyle w:val="CM5"/>
        <w:spacing w:line="360" w:lineRule="auto"/>
        <w:jc w:val="both"/>
        <w:rPr>
          <w:i/>
          <w:color w:val="000000"/>
          <w:szCs w:val="20"/>
        </w:rPr>
      </w:pPr>
      <w:r>
        <w:rPr>
          <w:i/>
          <w:color w:val="000000"/>
          <w:szCs w:val="20"/>
        </w:rPr>
        <w:t xml:space="preserve">Question students about what the clay did when it formed around the different shells.  </w:t>
      </w:r>
      <w:r w:rsidR="00F75F20">
        <w:rPr>
          <w:i/>
          <w:color w:val="000000"/>
          <w:szCs w:val="20"/>
        </w:rPr>
        <w:t>Talk about fossils being vertebrates</w:t>
      </w:r>
      <w:r w:rsidR="00CA46BE">
        <w:rPr>
          <w:i/>
          <w:color w:val="000000"/>
          <w:szCs w:val="20"/>
        </w:rPr>
        <w:t xml:space="preserve"> </w:t>
      </w:r>
      <w:r w:rsidR="00F75F20">
        <w:rPr>
          <w:i/>
          <w:color w:val="000000"/>
          <w:szCs w:val="20"/>
        </w:rPr>
        <w:t xml:space="preserve">(shells) and invertebrates (plants).  </w:t>
      </w:r>
    </w:p>
    <w:p w:rsidR="00785445" w:rsidRDefault="00785445" w:rsidP="00785445">
      <w:pPr>
        <w:pStyle w:val="CM6"/>
        <w:spacing w:line="360" w:lineRule="auto"/>
        <w:jc w:val="both"/>
        <w:rPr>
          <w:b/>
          <w:color w:val="000000"/>
          <w:szCs w:val="22"/>
          <w:u w:val="single"/>
        </w:rPr>
      </w:pPr>
      <w:r w:rsidRPr="005253CF">
        <w:rPr>
          <w:b/>
          <w:color w:val="000000"/>
          <w:szCs w:val="22"/>
        </w:rPr>
        <w:t xml:space="preserve">Extend </w:t>
      </w:r>
      <w:r>
        <w:rPr>
          <w:b/>
          <w:color w:val="000000"/>
          <w:szCs w:val="22"/>
        </w:rPr>
        <w:t>-- Time Estimate</w:t>
      </w:r>
      <w:r w:rsidR="00CA46BE">
        <w:rPr>
          <w:b/>
          <w:color w:val="000000"/>
          <w:szCs w:val="22"/>
        </w:rPr>
        <w:t xml:space="preserve">:  </w:t>
      </w:r>
      <w:r w:rsidR="00CA46BE">
        <w:rPr>
          <w:b/>
          <w:color w:val="000000"/>
          <w:szCs w:val="22"/>
          <w:u w:val="single"/>
        </w:rPr>
        <w:t>45 minutes</w:t>
      </w:r>
    </w:p>
    <w:p w:rsidR="00785445" w:rsidRDefault="00CA46BE" w:rsidP="00785445">
      <w:pPr>
        <w:pStyle w:val="CM5"/>
        <w:spacing w:line="360" w:lineRule="auto"/>
        <w:rPr>
          <w:i/>
          <w:color w:val="000000"/>
          <w:szCs w:val="20"/>
        </w:rPr>
      </w:pPr>
      <w:r>
        <w:rPr>
          <w:i/>
          <w:color w:val="000000"/>
          <w:szCs w:val="20"/>
        </w:rPr>
        <w:t xml:space="preserve">Students will now be </w:t>
      </w:r>
      <w:r w:rsidR="001D7643">
        <w:rPr>
          <w:i/>
          <w:color w:val="000000"/>
          <w:szCs w:val="20"/>
        </w:rPr>
        <w:t xml:space="preserve">grouped in fours to </w:t>
      </w:r>
      <w:r>
        <w:rPr>
          <w:i/>
          <w:color w:val="000000"/>
          <w:szCs w:val="20"/>
        </w:rPr>
        <w:t>take the first experiment one step further.  They will be given the materials to create fossils as if they were in the ocean billions of years ago.  They will follo</w:t>
      </w:r>
      <w:r w:rsidR="00982639">
        <w:rPr>
          <w:i/>
          <w:color w:val="000000"/>
          <w:szCs w:val="20"/>
        </w:rPr>
        <w:t xml:space="preserve">w </w:t>
      </w:r>
      <w:r>
        <w:rPr>
          <w:i/>
          <w:color w:val="000000"/>
          <w:szCs w:val="20"/>
        </w:rPr>
        <w:t>these steps:</w:t>
      </w:r>
    </w:p>
    <w:p w:rsidR="00CA46BE" w:rsidRDefault="00CA46BE" w:rsidP="00CA46BE">
      <w:pPr>
        <w:pStyle w:val="Default"/>
        <w:numPr>
          <w:ilvl w:val="0"/>
          <w:numId w:val="2"/>
        </w:numPr>
      </w:pPr>
      <w:r>
        <w:t>Mix sand and plaster of paris into a plastic container</w:t>
      </w:r>
    </w:p>
    <w:p w:rsidR="00CA46BE" w:rsidRDefault="00CA46BE" w:rsidP="00CA46BE">
      <w:pPr>
        <w:pStyle w:val="Default"/>
        <w:numPr>
          <w:ilvl w:val="0"/>
          <w:numId w:val="2"/>
        </w:numPr>
      </w:pPr>
      <w:r>
        <w:t>Place shells into mix in different areas of the container</w:t>
      </w:r>
    </w:p>
    <w:p w:rsidR="00CA46BE" w:rsidRDefault="00CA46BE" w:rsidP="00CA46BE">
      <w:pPr>
        <w:pStyle w:val="Default"/>
        <w:numPr>
          <w:ilvl w:val="0"/>
          <w:numId w:val="2"/>
        </w:numPr>
      </w:pPr>
      <w:r>
        <w:t>Add water to emulate the ocean</w:t>
      </w:r>
    </w:p>
    <w:p w:rsidR="00CA46BE" w:rsidRDefault="00CA46BE" w:rsidP="00CA46BE">
      <w:pPr>
        <w:pStyle w:val="Default"/>
        <w:numPr>
          <w:ilvl w:val="0"/>
          <w:numId w:val="2"/>
        </w:numPr>
      </w:pPr>
      <w:r>
        <w:t>Add more sifted sand/plaster of paris mixture</w:t>
      </w:r>
    </w:p>
    <w:p w:rsidR="00CA46BE" w:rsidRDefault="00CA46BE" w:rsidP="00CA46BE">
      <w:pPr>
        <w:pStyle w:val="Default"/>
        <w:numPr>
          <w:ilvl w:val="0"/>
          <w:numId w:val="2"/>
        </w:numPr>
      </w:pPr>
      <w:r>
        <w:t>Use a small plastic animal to create foot prints in the mixture as it dries.</w:t>
      </w:r>
    </w:p>
    <w:p w:rsidR="00CA46BE" w:rsidRDefault="00CA46BE" w:rsidP="00CA46BE">
      <w:pPr>
        <w:pStyle w:val="Default"/>
        <w:numPr>
          <w:ilvl w:val="1"/>
          <w:numId w:val="2"/>
        </w:numPr>
      </w:pPr>
      <w:r>
        <w:t>Snakes</w:t>
      </w:r>
    </w:p>
    <w:p w:rsidR="00CA46BE" w:rsidRDefault="00CA46BE" w:rsidP="00CA46BE">
      <w:pPr>
        <w:pStyle w:val="Default"/>
        <w:numPr>
          <w:ilvl w:val="1"/>
          <w:numId w:val="2"/>
        </w:numPr>
      </w:pPr>
      <w:r>
        <w:t>Turtles</w:t>
      </w:r>
    </w:p>
    <w:p w:rsidR="00CA46BE" w:rsidRDefault="00CA46BE" w:rsidP="00CA46BE">
      <w:pPr>
        <w:pStyle w:val="Default"/>
        <w:numPr>
          <w:ilvl w:val="1"/>
          <w:numId w:val="2"/>
        </w:numPr>
      </w:pPr>
      <w:r>
        <w:t>Alligators</w:t>
      </w:r>
    </w:p>
    <w:p w:rsidR="00883511" w:rsidRDefault="00883511" w:rsidP="00883511">
      <w:pPr>
        <w:pStyle w:val="Default"/>
        <w:ind w:left="1440"/>
      </w:pPr>
    </w:p>
    <w:p w:rsidR="00883511" w:rsidRPr="00883511" w:rsidRDefault="00883511" w:rsidP="00883511">
      <w:pPr>
        <w:pStyle w:val="Default"/>
        <w:rPr>
          <w:i/>
        </w:rPr>
      </w:pPr>
      <w:r>
        <w:rPr>
          <w:i/>
        </w:rPr>
        <w:t>Allow plenty of time for the containers to completely harden.  At least 24 hours for mixture to set up completely.</w:t>
      </w:r>
    </w:p>
    <w:p w:rsidR="00CA46BE" w:rsidRPr="00CA46BE" w:rsidRDefault="00CA46BE" w:rsidP="00CA46BE">
      <w:pPr>
        <w:pStyle w:val="Default"/>
        <w:ind w:left="1440"/>
      </w:pPr>
    </w:p>
    <w:p w:rsidR="00785445" w:rsidRPr="00883511" w:rsidRDefault="00785445" w:rsidP="00785445">
      <w:pPr>
        <w:pStyle w:val="CM1"/>
        <w:spacing w:line="360" w:lineRule="auto"/>
        <w:jc w:val="both"/>
        <w:rPr>
          <w:b/>
          <w:color w:val="000000"/>
          <w:szCs w:val="22"/>
          <w:u w:val="single"/>
        </w:rPr>
      </w:pPr>
      <w:r w:rsidRPr="005253CF">
        <w:rPr>
          <w:b/>
          <w:color w:val="000000"/>
          <w:szCs w:val="22"/>
        </w:rPr>
        <w:t xml:space="preserve">Evaluate </w:t>
      </w:r>
      <w:r w:rsidR="00883511">
        <w:rPr>
          <w:b/>
          <w:color w:val="000000"/>
          <w:szCs w:val="22"/>
        </w:rPr>
        <w:t xml:space="preserve">-- Time Estimate:  </w:t>
      </w:r>
      <w:r w:rsidR="00883511">
        <w:rPr>
          <w:b/>
          <w:color w:val="000000"/>
          <w:szCs w:val="22"/>
          <w:u w:val="single"/>
        </w:rPr>
        <w:t>15 minutes</w:t>
      </w:r>
    </w:p>
    <w:p w:rsidR="00785445" w:rsidRPr="005253CF" w:rsidRDefault="00785445" w:rsidP="00785445">
      <w:pPr>
        <w:pStyle w:val="Default"/>
        <w:spacing w:line="360" w:lineRule="auto"/>
      </w:pPr>
    </w:p>
    <w:p w:rsidR="00883511" w:rsidRDefault="00883511" w:rsidP="00785445">
      <w:pPr>
        <w:pStyle w:val="CM5"/>
        <w:spacing w:line="360" w:lineRule="auto"/>
        <w:rPr>
          <w:i/>
          <w:color w:val="000000"/>
          <w:szCs w:val="20"/>
        </w:rPr>
      </w:pPr>
      <w:r>
        <w:rPr>
          <w:i/>
          <w:color w:val="000000"/>
          <w:szCs w:val="20"/>
        </w:rPr>
        <w:t xml:space="preserve">Students will answer questions about their experiments.  </w:t>
      </w:r>
    </w:p>
    <w:p w:rsidR="00883511" w:rsidRDefault="00883511" w:rsidP="00883511">
      <w:pPr>
        <w:numPr>
          <w:ilvl w:val="0"/>
          <w:numId w:val="3"/>
        </w:numPr>
      </w:pPr>
      <w:r>
        <w:t>What happened to the shells as they were covered by the mixture?</w:t>
      </w:r>
    </w:p>
    <w:p w:rsidR="00785445" w:rsidRDefault="00785445" w:rsidP="00883511">
      <w:pPr>
        <w:numPr>
          <w:ilvl w:val="0"/>
          <w:numId w:val="3"/>
        </w:numPr>
      </w:pPr>
      <w:r w:rsidRPr="005253CF">
        <w:t xml:space="preserve"> </w:t>
      </w:r>
      <w:r w:rsidR="00883511">
        <w:t xml:space="preserve">What kind of imprints would be made?  Would there be an imprint in </w:t>
      </w:r>
      <w:proofErr w:type="gramStart"/>
      <w:r w:rsidR="00883511">
        <w:t>both directions or</w:t>
      </w:r>
      <w:proofErr w:type="gramEnd"/>
      <w:r w:rsidR="00883511">
        <w:t xml:space="preserve"> only one?</w:t>
      </w:r>
    </w:p>
    <w:p w:rsidR="00883511" w:rsidRDefault="00883511" w:rsidP="00883511">
      <w:pPr>
        <w:numPr>
          <w:ilvl w:val="0"/>
          <w:numId w:val="3"/>
        </w:numPr>
      </w:pPr>
      <w:r>
        <w:lastRenderedPageBreak/>
        <w:t>What would have happened to the animal</w:t>
      </w:r>
      <w:r w:rsidR="001D7643">
        <w:t>s</w:t>
      </w:r>
      <w:r>
        <w:t xml:space="preserve"> that were in the shells?</w:t>
      </w:r>
    </w:p>
    <w:p w:rsidR="00883511" w:rsidRDefault="00883511" w:rsidP="00883511">
      <w:pPr>
        <w:numPr>
          <w:ilvl w:val="0"/>
          <w:numId w:val="3"/>
        </w:numPr>
      </w:pPr>
      <w:r>
        <w:t>How long would it take for the sediment to fill up over the shells?</w:t>
      </w:r>
    </w:p>
    <w:p w:rsidR="00883511" w:rsidRDefault="00883511" w:rsidP="00883511">
      <w:pPr>
        <w:numPr>
          <w:ilvl w:val="0"/>
          <w:numId w:val="3"/>
        </w:numPr>
      </w:pPr>
      <w:r>
        <w:t>What is the significance of the animals walking on the mud mixture after the sediment has been filled in around the shells?</w:t>
      </w:r>
    </w:p>
    <w:p w:rsidR="00883511" w:rsidRPr="005253CF" w:rsidRDefault="00883511" w:rsidP="00883511">
      <w:pPr>
        <w:ind w:left="720"/>
      </w:pPr>
    </w:p>
    <w:p w:rsidR="00785445" w:rsidRPr="005253CF" w:rsidRDefault="00785445" w:rsidP="00785445">
      <w:pPr>
        <w:pStyle w:val="CM6"/>
        <w:spacing w:line="360" w:lineRule="auto"/>
        <w:rPr>
          <w:color w:val="000000"/>
          <w:szCs w:val="22"/>
        </w:rPr>
      </w:pPr>
      <w:r w:rsidRPr="005253CF">
        <w:rPr>
          <w:b/>
          <w:color w:val="000000"/>
          <w:szCs w:val="22"/>
        </w:rPr>
        <w:t xml:space="preserve">Plans for Diversity </w:t>
      </w:r>
    </w:p>
    <w:p w:rsidR="00785445" w:rsidRDefault="001D7643" w:rsidP="00785445">
      <w:pPr>
        <w:pStyle w:val="CM7"/>
        <w:spacing w:line="360" w:lineRule="auto"/>
        <w:rPr>
          <w:i/>
          <w:color w:val="000000"/>
          <w:szCs w:val="20"/>
        </w:rPr>
      </w:pPr>
      <w:r w:rsidRPr="001D7643">
        <w:rPr>
          <w:b/>
          <w:i/>
          <w:color w:val="000000"/>
          <w:szCs w:val="20"/>
          <w:u w:val="single"/>
        </w:rPr>
        <w:t>Slow Readers:</w:t>
      </w:r>
      <w:r>
        <w:rPr>
          <w:i/>
          <w:color w:val="000000"/>
          <w:szCs w:val="20"/>
        </w:rPr>
        <w:t xml:space="preserve">  Assign a group leader by ability, and state the group leader is to read the directions as the other students read along.</w:t>
      </w:r>
    </w:p>
    <w:p w:rsidR="001D7643" w:rsidRDefault="001D7643" w:rsidP="001D7643">
      <w:pPr>
        <w:pStyle w:val="Default"/>
      </w:pPr>
      <w:r>
        <w:rPr>
          <w:b/>
          <w:u w:val="single"/>
        </w:rPr>
        <w:t>Special Needs Students:</w:t>
      </w:r>
      <w:r w:rsidR="000610B6">
        <w:t xml:space="preserve">  </w:t>
      </w:r>
    </w:p>
    <w:p w:rsidR="000610B6" w:rsidRDefault="001D3F6A" w:rsidP="001D7643">
      <w:pPr>
        <w:pStyle w:val="Default"/>
      </w:pPr>
      <w:r>
        <w:t xml:space="preserve">Dysgraphia:  </w:t>
      </w:r>
      <w:r w:rsidR="000610B6">
        <w:t xml:space="preserve">Teacher created lab sheets sectioned off in areas so the student can </w:t>
      </w:r>
      <w:r>
        <w:t>visually see what space he/she has</w:t>
      </w:r>
      <w:r w:rsidR="000610B6">
        <w:t xml:space="preserve"> to write in.</w:t>
      </w:r>
    </w:p>
    <w:p w:rsidR="001D3F6A" w:rsidRDefault="001D3F6A" w:rsidP="001D7643">
      <w:pPr>
        <w:pStyle w:val="Default"/>
      </w:pPr>
    </w:p>
    <w:p w:rsidR="001D3F6A" w:rsidRDefault="001D3F6A" w:rsidP="001D7643">
      <w:pPr>
        <w:pStyle w:val="Default"/>
      </w:pPr>
      <w:r>
        <w:t>Visually Impaired Students:  The teacher will provide lab worksheets blown up for them to be able to read it.</w:t>
      </w:r>
    </w:p>
    <w:p w:rsidR="001D3F6A" w:rsidRDefault="001D3F6A" w:rsidP="001D7643">
      <w:pPr>
        <w:pStyle w:val="Default"/>
      </w:pPr>
    </w:p>
    <w:p w:rsidR="001D3F6A" w:rsidRDefault="001D3F6A" w:rsidP="001D7643">
      <w:pPr>
        <w:pStyle w:val="Default"/>
      </w:pPr>
      <w:r>
        <w:t>Hearing Impaired Students:  The teacher will provide a quiet place for the student where there is no background noise to distract or impair the student’s understanding.</w:t>
      </w:r>
    </w:p>
    <w:p w:rsidR="001D3F6A" w:rsidRDefault="001D3F6A" w:rsidP="001D7643">
      <w:pPr>
        <w:pStyle w:val="Default"/>
      </w:pPr>
    </w:p>
    <w:p w:rsidR="001D3F6A" w:rsidRDefault="001D3F6A" w:rsidP="001D7643">
      <w:pPr>
        <w:pStyle w:val="Default"/>
      </w:pPr>
      <w:r>
        <w:t>ADHD Students:  The teacher will provide them with a lot of opportunities for hands on.  They will be responsible for going and getting materials as well as helping to put them away.  Furthermore, they will be given extra time not to exceed 15 minutes in class to write their findings of the experiment.</w:t>
      </w:r>
    </w:p>
    <w:p w:rsidR="001D3F6A" w:rsidRDefault="001D3F6A" w:rsidP="001D7643">
      <w:pPr>
        <w:pStyle w:val="Default"/>
      </w:pPr>
    </w:p>
    <w:p w:rsidR="001D3F6A" w:rsidRDefault="001D3F6A" w:rsidP="001D7643">
      <w:pPr>
        <w:pStyle w:val="Default"/>
      </w:pPr>
      <w:r>
        <w:t>LD Students:  The teacher will allow extended time for them to perform and write about their findings of the experiment.  The students will not receive any longer than 1 class plus 30 minutes of another class to complete the assignment.</w:t>
      </w:r>
    </w:p>
    <w:p w:rsidR="00214846" w:rsidRDefault="00214846" w:rsidP="001D7643">
      <w:pPr>
        <w:pStyle w:val="Default"/>
      </w:pPr>
    </w:p>
    <w:p w:rsidR="00214846" w:rsidRDefault="00214846" w:rsidP="001D7643">
      <w:pPr>
        <w:pStyle w:val="Default"/>
      </w:pPr>
      <w:r>
        <w:t xml:space="preserve">ID Students:  The teacher will guide the students in their experiment from the beginning until </w:t>
      </w:r>
      <w:r w:rsidR="0002662A">
        <w:t>the end or the teacher may pair an ID student with a student who has a stronger background in science.</w:t>
      </w:r>
    </w:p>
    <w:p w:rsidR="000610B6" w:rsidRPr="001D7643" w:rsidRDefault="000610B6" w:rsidP="001D7643">
      <w:pPr>
        <w:pStyle w:val="Default"/>
      </w:pPr>
    </w:p>
    <w:p w:rsidR="00785445" w:rsidRPr="005253CF" w:rsidRDefault="00785445" w:rsidP="00785445">
      <w:pPr>
        <w:pStyle w:val="CM6"/>
        <w:spacing w:line="360" w:lineRule="auto"/>
        <w:rPr>
          <w:color w:val="000000"/>
          <w:szCs w:val="22"/>
        </w:rPr>
      </w:pPr>
      <w:r w:rsidRPr="005253CF">
        <w:rPr>
          <w:b/>
          <w:color w:val="000000"/>
          <w:szCs w:val="22"/>
        </w:rPr>
        <w:t xml:space="preserve">Connections </w:t>
      </w:r>
    </w:p>
    <w:p w:rsidR="00785445" w:rsidRPr="005253CF" w:rsidRDefault="00EA59CD" w:rsidP="00785445">
      <w:pPr>
        <w:pStyle w:val="CM5"/>
        <w:spacing w:line="360" w:lineRule="auto"/>
        <w:jc w:val="both"/>
        <w:rPr>
          <w:i/>
          <w:color w:val="000000"/>
          <w:szCs w:val="20"/>
        </w:rPr>
      </w:pPr>
      <w:r>
        <w:rPr>
          <w:i/>
          <w:color w:val="000000"/>
          <w:szCs w:val="20"/>
        </w:rPr>
        <w:t xml:space="preserve">The experiment will allow for students to create and discover how sediment formed around the animals after they died and fell to the bottom of the ocean.  They will be able to discover how the </w:t>
      </w:r>
      <w:proofErr w:type="gramStart"/>
      <w:r>
        <w:rPr>
          <w:i/>
          <w:color w:val="000000"/>
          <w:szCs w:val="20"/>
        </w:rPr>
        <w:t>animals</w:t>
      </w:r>
      <w:proofErr w:type="gramEnd"/>
      <w:r>
        <w:rPr>
          <w:i/>
          <w:color w:val="000000"/>
          <w:szCs w:val="20"/>
        </w:rPr>
        <w:t xml:space="preserve"> shells over time became fossils, and how scientists today are able to figure out if the animal was a vertebrate or an invertebrate.</w:t>
      </w:r>
    </w:p>
    <w:p w:rsidR="00785445" w:rsidRPr="005253CF" w:rsidRDefault="00785445" w:rsidP="00785445">
      <w:pPr>
        <w:pStyle w:val="Default"/>
        <w:spacing w:line="360" w:lineRule="auto"/>
        <w:rPr>
          <w:color w:val="auto"/>
        </w:rPr>
      </w:pPr>
    </w:p>
    <w:sectPr w:rsidR="00785445" w:rsidRPr="005253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54"/>
    <w:multiLevelType w:val="hybridMultilevel"/>
    <w:tmpl w:val="C030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F6E05"/>
    <w:multiLevelType w:val="hybridMultilevel"/>
    <w:tmpl w:val="222687D6"/>
    <w:lvl w:ilvl="0" w:tplc="CAF0F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290C73"/>
    <w:multiLevelType w:val="hybridMultilevel"/>
    <w:tmpl w:val="17B87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2662A"/>
    <w:rsid w:val="000610B6"/>
    <w:rsid w:val="001D3F6A"/>
    <w:rsid w:val="001D7643"/>
    <w:rsid w:val="00214846"/>
    <w:rsid w:val="00296EAF"/>
    <w:rsid w:val="00475222"/>
    <w:rsid w:val="005B576A"/>
    <w:rsid w:val="005E06F9"/>
    <w:rsid w:val="006A0032"/>
    <w:rsid w:val="00785445"/>
    <w:rsid w:val="00823F8A"/>
    <w:rsid w:val="00883511"/>
    <w:rsid w:val="00982639"/>
    <w:rsid w:val="00B82067"/>
    <w:rsid w:val="00CA46BE"/>
    <w:rsid w:val="00EA59CD"/>
    <w:rsid w:val="00F30D19"/>
    <w:rsid w:val="00F55EF7"/>
    <w:rsid w:val="00F75F2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2011-09-23T19:08:00Z</dcterms:created>
  <dcterms:modified xsi:type="dcterms:W3CDTF">2011-09-23T19:08:00Z</dcterms:modified>
</cp:coreProperties>
</file>